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0748BF" w:rsidP="00F94630">
            <w:pPr>
              <w:spacing w:after="0" w:line="240" w:lineRule="auto"/>
              <w:jc w:val="center"/>
              <w:rPr>
                <w:rFonts w:ascii="Times New Roman" w:hAnsi="Times New Roman"/>
                <w:b/>
                <w:sz w:val="26"/>
                <w:szCs w:val="26"/>
                <w:lang w:val="vi-VN"/>
              </w:rPr>
            </w:pPr>
            <w:r w:rsidRPr="000748BF">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0748BF" w:rsidP="00F94630">
            <w:pPr>
              <w:spacing w:after="0" w:line="240" w:lineRule="auto"/>
              <w:jc w:val="center"/>
              <w:rPr>
                <w:rFonts w:ascii="Times New Roman" w:hAnsi="Times New Roman"/>
                <w:b/>
                <w:sz w:val="26"/>
                <w:szCs w:val="26"/>
                <w:lang w:val="vi-VN"/>
              </w:rPr>
            </w:pPr>
            <w:r w:rsidRPr="000748BF">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835DDF">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sidR="00DD71FB">
              <w:rPr>
                <w:rFonts w:ascii="Times New Roman" w:hAnsi="Times New Roman"/>
                <w:bCs/>
                <w:i/>
                <w:iCs/>
                <w:sz w:val="26"/>
                <w:szCs w:val="26"/>
              </w:rPr>
              <w:t xml:space="preserve"> </w:t>
            </w:r>
            <w:r w:rsidR="00CC7330">
              <w:rPr>
                <w:rFonts w:ascii="Times New Roman" w:hAnsi="Times New Roman"/>
                <w:bCs/>
                <w:i/>
                <w:iCs/>
                <w:sz w:val="26"/>
                <w:szCs w:val="26"/>
              </w:rPr>
              <w:t>2</w:t>
            </w:r>
            <w:r w:rsidR="00835DDF">
              <w:rPr>
                <w:rFonts w:ascii="Times New Roman" w:hAnsi="Times New Roman"/>
                <w:bCs/>
                <w:i/>
                <w:iCs/>
                <w:sz w:val="26"/>
                <w:szCs w:val="26"/>
              </w:rPr>
              <w:t>6</w:t>
            </w:r>
            <w:r w:rsidR="00CC7330">
              <w:rPr>
                <w:rFonts w:ascii="Times New Roman" w:hAnsi="Times New Roman"/>
                <w:bCs/>
                <w:i/>
                <w:iCs/>
                <w:sz w:val="26"/>
                <w:szCs w:val="26"/>
              </w:rPr>
              <w:t xml:space="preserve"> </w:t>
            </w:r>
            <w:r w:rsidR="00E964A0" w:rsidRPr="00F94630">
              <w:rPr>
                <w:rFonts w:ascii="Times New Roman" w:hAnsi="Times New Roman"/>
                <w:bCs/>
                <w:i/>
                <w:iCs/>
                <w:sz w:val="26"/>
                <w:szCs w:val="26"/>
                <w:lang w:val="vi-VN"/>
              </w:rPr>
              <w:t>tháng</w:t>
            </w:r>
            <w:r>
              <w:rPr>
                <w:rFonts w:ascii="Times New Roman" w:hAnsi="Times New Roman"/>
                <w:bCs/>
                <w:i/>
                <w:iCs/>
                <w:sz w:val="26"/>
                <w:szCs w:val="26"/>
              </w:rPr>
              <w:t xml:space="preserve"> </w:t>
            </w:r>
            <w:r w:rsidR="007177B1">
              <w:rPr>
                <w:rFonts w:ascii="Times New Roman" w:hAnsi="Times New Roman"/>
                <w:bCs/>
                <w:i/>
                <w:iCs/>
                <w:sz w:val="26"/>
                <w:szCs w:val="26"/>
              </w:rPr>
              <w:t>02</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64290A">
        <w:rPr>
          <w:rFonts w:ascii="Times New Roman" w:hAnsi="Times New Roman"/>
          <w:sz w:val="28"/>
          <w:szCs w:val="28"/>
        </w:rPr>
        <w:t>Một số phương pháp hình thành thái độ  ứng xử chuyên nghiệp trước doanh nghiệp cho HS,SV trường CĐ Lý Tự Trọng TP.HCM</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835DDF">
        <w:rPr>
          <w:rFonts w:ascii="Times New Roman" w:hAnsi="Times New Roman"/>
          <w:sz w:val="28"/>
          <w:szCs w:val="28"/>
        </w:rPr>
        <w:t xml:space="preserve"> 162</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440A06" w:rsidRDefault="00E964A0" w:rsidP="00D06AFC">
            <w:pPr>
              <w:spacing w:after="0" w:line="288" w:lineRule="auto"/>
              <w:rPr>
                <w:rFonts w:ascii="Times New Roman" w:eastAsia="Times New Roman" w:hAnsi="Times New Roman"/>
                <w:b/>
                <w:sz w:val="28"/>
                <w:szCs w:val="28"/>
              </w:rPr>
            </w:pPr>
            <w:r w:rsidRPr="00440A06">
              <w:rPr>
                <w:rFonts w:ascii="Times New Roman" w:eastAsia="Times New Roman" w:hAnsi="Times New Roman"/>
                <w:b/>
                <w:sz w:val="28"/>
                <w:szCs w:val="28"/>
              </w:rPr>
              <w:t xml:space="preserve">Tính mới: </w:t>
            </w:r>
          </w:p>
          <w:p w:rsidR="00E964A0" w:rsidRPr="00440A06" w:rsidRDefault="00440A06" w:rsidP="00440A06">
            <w:pPr>
              <w:spacing w:after="0" w:line="288" w:lineRule="auto"/>
              <w:rPr>
                <w:rFonts w:ascii="Times New Roman" w:eastAsia="Times New Roman" w:hAnsi="Times New Roman"/>
                <w:sz w:val="28"/>
                <w:szCs w:val="28"/>
              </w:rPr>
            </w:pPr>
            <w:r w:rsidRPr="00440A06">
              <w:rPr>
                <w:rFonts w:ascii="Times New Roman" w:eastAsia="Times New Roman" w:hAnsi="Times New Roman"/>
                <w:sz w:val="28"/>
                <w:szCs w:val="28"/>
              </w:rPr>
              <w:t>Đề tài có tính mới trong việc đề cập đến vấn đề hình thành</w:t>
            </w:r>
            <w:r w:rsidR="00E964A0" w:rsidRPr="00440A06">
              <w:rPr>
                <w:rFonts w:ascii="Times New Roman" w:eastAsia="Times New Roman" w:hAnsi="Times New Roman"/>
                <w:sz w:val="28"/>
                <w:szCs w:val="28"/>
              </w:rPr>
              <w:tab/>
            </w:r>
            <w:r w:rsidRPr="00440A06">
              <w:rPr>
                <w:rFonts w:ascii="Times New Roman" w:eastAsia="Times New Roman" w:hAnsi="Times New Roman"/>
                <w:sz w:val="28"/>
                <w:szCs w:val="28"/>
              </w:rPr>
              <w:t xml:space="preserve"> </w:t>
            </w:r>
            <w:r w:rsidRPr="00440A06">
              <w:rPr>
                <w:rFonts w:ascii="Times New Roman" w:hAnsi="Times New Roman"/>
                <w:sz w:val="28"/>
                <w:szCs w:val="28"/>
              </w:rPr>
              <w:t>thái độ  ứng xử chuyên nghiệp trước doanh nghiệp cho HS,SV trường</w:t>
            </w:r>
          </w:p>
          <w:p w:rsidR="00E964A0" w:rsidRPr="00440A06" w:rsidRDefault="007177B1" w:rsidP="00D06AFC">
            <w:pPr>
              <w:tabs>
                <w:tab w:val="left" w:pos="1462"/>
                <w:tab w:val="left" w:pos="2902"/>
                <w:tab w:val="left" w:pos="4342"/>
              </w:tabs>
              <w:spacing w:after="0" w:line="288" w:lineRule="auto"/>
              <w:rPr>
                <w:rFonts w:ascii="Times New Roman" w:eastAsia="Times New Roman" w:hAnsi="Times New Roman"/>
                <w:b/>
                <w:sz w:val="18"/>
                <w:szCs w:val="28"/>
              </w:rPr>
            </w:pPr>
            <w:r w:rsidRPr="00440A06">
              <w:rPr>
                <w:rFonts w:ascii="Times New Roman" w:eastAsia="Times New Roman" w:hAnsi="Times New Roman"/>
                <w:b/>
                <w:sz w:val="28"/>
                <w:szCs w:val="28"/>
              </w:rPr>
              <w:t xml:space="preserve">   </w:t>
            </w:r>
            <w:r w:rsidR="00E964A0" w:rsidRPr="00440A06">
              <w:rPr>
                <w:rFonts w:ascii="Times New Roman" w:eastAsia="Times New Roman" w:hAnsi="Times New Roman"/>
                <w:b/>
                <w:sz w:val="28"/>
                <w:szCs w:val="28"/>
              </w:rPr>
              <w:tab/>
            </w:r>
            <w:r w:rsidR="00E964A0" w:rsidRPr="00440A06">
              <w:rPr>
                <w:rFonts w:ascii="Times New Roman" w:eastAsia="Times New Roman" w:hAnsi="Times New Roman"/>
                <w:b/>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30739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Pr="00440A06" w:rsidRDefault="00E964A0" w:rsidP="00D06AFC">
            <w:pPr>
              <w:tabs>
                <w:tab w:val="right" w:leader="dot" w:pos="5602"/>
              </w:tabs>
              <w:spacing w:after="0" w:line="288" w:lineRule="auto"/>
              <w:rPr>
                <w:rFonts w:ascii="Times New Roman" w:eastAsia="Times New Roman" w:hAnsi="Times New Roman"/>
                <w:b/>
                <w:sz w:val="28"/>
                <w:szCs w:val="28"/>
              </w:rPr>
            </w:pPr>
            <w:r w:rsidRPr="00440A06">
              <w:rPr>
                <w:rFonts w:ascii="Times New Roman" w:eastAsia="Times New Roman" w:hAnsi="Times New Roman"/>
                <w:b/>
                <w:sz w:val="28"/>
                <w:szCs w:val="28"/>
              </w:rPr>
              <w:t xml:space="preserve">Tính khoa học: </w:t>
            </w:r>
          </w:p>
          <w:p w:rsidR="00E964A0" w:rsidRPr="00440A06" w:rsidRDefault="007177B1" w:rsidP="00D06AFC">
            <w:pPr>
              <w:tabs>
                <w:tab w:val="right" w:leader="dot" w:pos="5602"/>
              </w:tabs>
              <w:spacing w:after="0" w:line="288" w:lineRule="auto"/>
              <w:rPr>
                <w:rFonts w:ascii="Times New Roman" w:eastAsia="Times New Roman" w:hAnsi="Times New Roman"/>
                <w:sz w:val="28"/>
                <w:szCs w:val="28"/>
              </w:rPr>
            </w:pPr>
            <w:r w:rsidRPr="00440A06">
              <w:rPr>
                <w:rFonts w:ascii="Times New Roman" w:eastAsia="Times New Roman" w:hAnsi="Times New Roman"/>
                <w:b/>
                <w:sz w:val="28"/>
                <w:szCs w:val="28"/>
              </w:rPr>
              <w:t xml:space="preserve">  </w:t>
            </w:r>
            <w:r w:rsidR="00440A06" w:rsidRPr="00440A06">
              <w:rPr>
                <w:rFonts w:ascii="Times New Roman" w:eastAsia="Times New Roman" w:hAnsi="Times New Roman"/>
                <w:sz w:val="28"/>
                <w:szCs w:val="28"/>
              </w:rPr>
              <w:t xml:space="preserve">Tác giả đã nêu ra nhiều cơ sở lý luận và thực tiễn với số liệu minh hoạ làm đề đi đến hình thành các giải pháp, điều này thể hiện SKKN có tính khoa học, tuy nhiên cấu trúc chưa hợp lý khi mà tác giả trình bày rất nhiều cơ sở lý luận, nhưng ít cơ sở thực tiễn, thậm chí tác giả cơ sở thực tiễn chung ở VN nhưng lại thiếu thực trạng </w:t>
            </w:r>
            <w:r w:rsidR="00440A06">
              <w:rPr>
                <w:rFonts w:ascii="Times New Roman" w:eastAsia="Times New Roman" w:hAnsi="Times New Roman"/>
                <w:sz w:val="28"/>
                <w:szCs w:val="28"/>
              </w:rPr>
              <w:t xml:space="preserve">và số liệu </w:t>
            </w:r>
            <w:r w:rsidR="00440A06" w:rsidRPr="00440A06">
              <w:rPr>
                <w:rFonts w:ascii="Times New Roman" w:eastAsia="Times New Roman" w:hAnsi="Times New Roman"/>
                <w:sz w:val="28"/>
                <w:szCs w:val="28"/>
              </w:rPr>
              <w:t>tại trường mà tác giả làm việc</w:t>
            </w:r>
          </w:p>
          <w:p w:rsidR="00E964A0" w:rsidRPr="00440A06"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80724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440A06">
              <w:rPr>
                <w:rFonts w:ascii="Times New Roman" w:eastAsia="Times New Roman" w:hAnsi="Times New Roman"/>
                <w:b/>
                <w:sz w:val="28"/>
                <w:szCs w:val="28"/>
              </w:rPr>
              <w:t>Tính thực tiễn</w:t>
            </w:r>
            <w:r w:rsidR="00DC6F41" w:rsidRPr="00440A06">
              <w:rPr>
                <w:rFonts w:ascii="Times New Roman" w:eastAsia="Times New Roman" w:hAnsi="Times New Roman"/>
                <w:b/>
                <w:sz w:val="28"/>
                <w:szCs w:val="28"/>
              </w:rPr>
              <w:t>,</w:t>
            </w:r>
            <w:r w:rsidRPr="00440A06">
              <w:rPr>
                <w:rFonts w:ascii="Times New Roman" w:eastAsia="Times New Roman" w:hAnsi="Times New Roman"/>
                <w:b/>
                <w:sz w:val="28"/>
                <w:szCs w:val="28"/>
              </w:rPr>
              <w:t xml:space="preserve"> </w:t>
            </w:r>
            <w:r w:rsidR="00DC6F41" w:rsidRPr="00440A06">
              <w:rPr>
                <w:rFonts w:ascii="Times New Roman" w:eastAsia="Times New Roman" w:hAnsi="Times New Roman"/>
                <w:b/>
                <w:sz w:val="28"/>
                <w:szCs w:val="28"/>
              </w:rPr>
              <w:t>phạm vi áp dụng</w:t>
            </w:r>
            <w:r w:rsidRPr="00440A06">
              <w:rPr>
                <w:rFonts w:ascii="Times New Roman" w:eastAsia="Times New Roman" w:hAnsi="Times New Roman"/>
                <w:b/>
                <w:sz w:val="28"/>
                <w:szCs w:val="28"/>
              </w:rPr>
              <w:t xml:space="preserve">: </w:t>
            </w:r>
          </w:p>
          <w:p w:rsidR="00CC7330" w:rsidRPr="00CC7330" w:rsidRDefault="00CC7330" w:rsidP="00D06AFC">
            <w:pPr>
              <w:tabs>
                <w:tab w:val="right" w:leader="dot" w:pos="5602"/>
              </w:tabs>
              <w:spacing w:after="0" w:line="288" w:lineRule="auto"/>
              <w:rPr>
                <w:rFonts w:ascii="Times New Roman" w:eastAsia="Times New Roman" w:hAnsi="Times New Roman"/>
                <w:sz w:val="28"/>
                <w:szCs w:val="28"/>
              </w:rPr>
            </w:pPr>
            <w:r w:rsidRPr="00CC7330">
              <w:rPr>
                <w:rFonts w:ascii="Times New Roman" w:eastAsia="Times New Roman" w:hAnsi="Times New Roman"/>
                <w:sz w:val="28"/>
                <w:szCs w:val="28"/>
              </w:rPr>
              <w:t>SKKN có tính thực tiễn, có thể áp dụng đối với sinh viên tại trường để hình thành thái độ ứng xử chuyên nghiệp trước DN.</w:t>
            </w:r>
          </w:p>
          <w:p w:rsidR="00E964A0" w:rsidRPr="00CC7330" w:rsidRDefault="007177B1" w:rsidP="00D06AFC">
            <w:pPr>
              <w:tabs>
                <w:tab w:val="right" w:leader="dot" w:pos="5602"/>
              </w:tabs>
              <w:spacing w:after="0" w:line="288" w:lineRule="auto"/>
              <w:rPr>
                <w:rFonts w:ascii="Times New Roman" w:eastAsia="Times New Roman" w:hAnsi="Times New Roman"/>
                <w:sz w:val="28"/>
                <w:szCs w:val="28"/>
              </w:rPr>
            </w:pPr>
            <w:r w:rsidRPr="00CC7330">
              <w:rPr>
                <w:rFonts w:ascii="Times New Roman" w:eastAsia="Times New Roman" w:hAnsi="Times New Roman"/>
                <w:sz w:val="28"/>
                <w:szCs w:val="28"/>
              </w:rPr>
              <w:t xml:space="preserve">   </w:t>
            </w:r>
          </w:p>
          <w:p w:rsidR="00E964A0" w:rsidRPr="00440A06"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80724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440A06">
              <w:rPr>
                <w:rFonts w:ascii="Times New Roman" w:eastAsia="Times New Roman" w:hAnsi="Times New Roman"/>
                <w:b/>
                <w:sz w:val="28"/>
                <w:szCs w:val="28"/>
              </w:rPr>
              <w:t xml:space="preserve">Tính hiệu quả: </w:t>
            </w:r>
          </w:p>
          <w:p w:rsidR="00CC7330" w:rsidRPr="00CC7330" w:rsidRDefault="00CC7330" w:rsidP="00D06AFC">
            <w:pPr>
              <w:tabs>
                <w:tab w:val="right" w:leader="dot" w:pos="5602"/>
              </w:tabs>
              <w:spacing w:after="0" w:line="288" w:lineRule="auto"/>
              <w:rPr>
                <w:rFonts w:ascii="Times New Roman" w:eastAsia="Times New Roman" w:hAnsi="Times New Roman"/>
                <w:sz w:val="28"/>
                <w:szCs w:val="28"/>
              </w:rPr>
            </w:pPr>
            <w:r w:rsidRPr="00CC7330">
              <w:rPr>
                <w:rFonts w:ascii="Times New Roman" w:eastAsia="Times New Roman" w:hAnsi="Times New Roman"/>
                <w:sz w:val="28"/>
                <w:szCs w:val="28"/>
              </w:rPr>
              <w:t>Khi</w:t>
            </w:r>
            <w:r>
              <w:rPr>
                <w:rFonts w:ascii="Times New Roman" w:eastAsia="Times New Roman" w:hAnsi="Times New Roman"/>
                <w:sz w:val="28"/>
                <w:szCs w:val="28"/>
              </w:rPr>
              <w:t xml:space="preserve"> SV rèn luyện được các kỹ năng như SKKN nêu thì sẽ rất có hiệu quả trong việc </w:t>
            </w:r>
            <w:r>
              <w:rPr>
                <w:rFonts w:ascii="Times New Roman" w:hAnsi="Times New Roman"/>
                <w:sz w:val="28"/>
                <w:szCs w:val="28"/>
              </w:rPr>
              <w:t xml:space="preserve">hình thành thái độ  ứng xử chuyên nghiệp trước doanh nghiệp, tuy nhiên rất nhiều </w:t>
            </w:r>
            <w:r>
              <w:rPr>
                <w:rFonts w:ascii="Times New Roman" w:hAnsi="Times New Roman"/>
                <w:sz w:val="28"/>
                <w:szCs w:val="28"/>
              </w:rPr>
              <w:lastRenderedPageBreak/>
              <w:t>SV không thể tự hình thành kỹ năng đó, mà cần phải có vai trò hỗ trợ của GV, trong khi đó vai trò của GV trong việc rèn luyện kỹ năng này cho SV tác giả không đề cập đến vì vậy làm giảm tính hiệu quả của SKKN</w:t>
            </w:r>
          </w:p>
          <w:p w:rsidR="00E964A0" w:rsidRPr="00440A06" w:rsidRDefault="007177B1" w:rsidP="00D06AFC">
            <w:pPr>
              <w:tabs>
                <w:tab w:val="right" w:leader="dot" w:pos="5602"/>
              </w:tabs>
              <w:spacing w:after="0" w:line="288" w:lineRule="auto"/>
              <w:rPr>
                <w:rFonts w:ascii="Times New Roman" w:eastAsia="Times New Roman" w:hAnsi="Times New Roman"/>
                <w:b/>
                <w:sz w:val="28"/>
                <w:szCs w:val="28"/>
              </w:rPr>
            </w:pPr>
            <w:r w:rsidRPr="00440A06">
              <w:rPr>
                <w:rFonts w:ascii="Times New Roman" w:eastAsia="Times New Roman" w:hAnsi="Times New Roman"/>
                <w:b/>
                <w:sz w:val="28"/>
                <w:szCs w:val="28"/>
              </w:rPr>
              <w:t xml:space="preserve">    </w:t>
            </w:r>
          </w:p>
          <w:p w:rsidR="00E964A0" w:rsidRPr="00440A06"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rsidR="00E964A0" w:rsidRPr="00B80DA8" w:rsidRDefault="0080724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B80DA8" w:rsidRDefault="007177B1"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CC7330">
              <w:rPr>
                <w:rFonts w:ascii="Times New Roman" w:eastAsia="Times New Roman" w:hAnsi="Times New Roman"/>
                <w:sz w:val="28"/>
                <w:szCs w:val="28"/>
              </w:rPr>
              <w:t>Bài SKKN trình bày sạch đẹp, rõ ràng</w:t>
            </w:r>
          </w:p>
          <w:p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80724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80724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75</w:t>
            </w:r>
          </w:p>
        </w:tc>
      </w:tr>
    </w:tbl>
    <w:p w:rsidR="00CC7330" w:rsidRDefault="00CC7330" w:rsidP="00D06AFC">
      <w:pPr>
        <w:spacing w:after="0" w:line="288" w:lineRule="auto"/>
        <w:jc w:val="both"/>
        <w:rPr>
          <w:rFonts w:ascii="Times New Roman" w:hAnsi="Times New Roman"/>
          <w:b/>
          <w:bCs/>
          <w:sz w:val="28"/>
          <w:szCs w:val="28"/>
        </w:rPr>
      </w:pPr>
    </w:p>
    <w:p w:rsidR="00E964A0" w:rsidRDefault="00E964A0" w:rsidP="00D06AFC">
      <w:pPr>
        <w:spacing w:after="0" w:line="288" w:lineRule="auto"/>
        <w:jc w:val="both"/>
        <w:rPr>
          <w:rFonts w:ascii="Times New Roman" w:hAnsi="Times New Roman"/>
          <w:b/>
          <w:bCs/>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p>
    <w:p w:rsidR="00CC7330" w:rsidRPr="00CC7330" w:rsidRDefault="00CC7330" w:rsidP="00D06AFC">
      <w:pPr>
        <w:spacing w:after="0" w:line="288" w:lineRule="auto"/>
        <w:jc w:val="both"/>
        <w:rPr>
          <w:rFonts w:ascii="Times New Roman" w:hAnsi="Times New Roman"/>
          <w:bCs/>
          <w:i/>
          <w:sz w:val="28"/>
          <w:szCs w:val="28"/>
        </w:rPr>
      </w:pPr>
      <w:r w:rsidRPr="00CC7330">
        <w:rPr>
          <w:rFonts w:ascii="Times New Roman" w:hAnsi="Times New Roman"/>
          <w:bCs/>
          <w:sz w:val="28"/>
          <w:szCs w:val="28"/>
        </w:rPr>
        <w:t>SKKN</w:t>
      </w:r>
      <w:r>
        <w:rPr>
          <w:rFonts w:ascii="Times New Roman" w:hAnsi="Times New Roman"/>
          <w:bCs/>
          <w:sz w:val="28"/>
          <w:szCs w:val="28"/>
        </w:rPr>
        <w:t xml:space="preserve"> bàn đến vấn đề mới trọng việc hình thành cho HSSV </w:t>
      </w:r>
      <w:r>
        <w:rPr>
          <w:rFonts w:ascii="Times New Roman" w:hAnsi="Times New Roman"/>
          <w:sz w:val="28"/>
          <w:szCs w:val="28"/>
        </w:rPr>
        <w:t>thái độ  ứng xử chuyên nghiệp trước doanh nghiệp, điều này góp phần nâng cao chất lượng giảng dạy của trường, góp phần tạo dựng sự thành công cho HSSV khi ra trường, tuy nhiên SKKN cần phải đề cập nhiều hơn vai trò của GV trong việc hình thành ở SV những kỹ năng và thói quen đã nêu.</w:t>
      </w:r>
    </w:p>
    <w:p w:rsidR="00A73A31" w:rsidRPr="009A59A6" w:rsidRDefault="00A73A31" w:rsidP="00D06AFC">
      <w:pPr>
        <w:spacing w:after="0" w:line="288" w:lineRule="auto"/>
        <w:jc w:val="both"/>
        <w:rPr>
          <w:rFonts w:ascii="Times New Roman" w:hAnsi="Times New Roman"/>
          <w:b/>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CC7330">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CC7330">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CC7330">
      <w:pPr>
        <w:pStyle w:val="ListParagraph"/>
        <w:numPr>
          <w:ilvl w:val="1"/>
          <w:numId w:val="34"/>
        </w:numPr>
        <w:spacing w:after="0" w:line="288" w:lineRule="auto"/>
        <w:ind w:left="0" w:firstLine="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00CC7330">
        <w:rPr>
          <w:rFonts w:ascii="Times New Roman" w:hAnsi="Times New Roman"/>
          <w:sz w:val="28"/>
          <w:szCs w:val="28"/>
        </w:rPr>
        <w:sym w:font="Wingdings" w:char="F078"/>
      </w:r>
    </w:p>
    <w:p w:rsidR="00E964A0" w:rsidRPr="009A59A6" w:rsidRDefault="00E964A0" w:rsidP="00CC7330">
      <w:pPr>
        <w:pStyle w:val="ListParagraph"/>
        <w:numPr>
          <w:ilvl w:val="1"/>
          <w:numId w:val="34"/>
        </w:numPr>
        <w:spacing w:after="0" w:line="288" w:lineRule="auto"/>
        <w:ind w:left="0" w:firstLine="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CC7330">
        <w:rPr>
          <w:rFonts w:ascii="Times New Roman" w:hAnsi="Times New Roman"/>
          <w:sz w:val="28"/>
          <w:szCs w:val="28"/>
        </w:rPr>
        <w:sym w:font="Wingdings" w:char="F078"/>
      </w:r>
    </w:p>
    <w:p w:rsidR="00E964A0" w:rsidRPr="009A59A6" w:rsidRDefault="00E964A0" w:rsidP="00CC7330">
      <w:pPr>
        <w:pStyle w:val="ListParagraph"/>
        <w:numPr>
          <w:ilvl w:val="1"/>
          <w:numId w:val="34"/>
        </w:numPr>
        <w:spacing w:after="0" w:line="288" w:lineRule="auto"/>
        <w:ind w:left="0" w:firstLine="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CC7330">
        <w:rPr>
          <w:rFonts w:ascii="Times New Roman" w:hAnsi="Times New Roman"/>
          <w:sz w:val="28"/>
          <w:szCs w:val="28"/>
        </w:rPr>
        <w:sym w:font="Wingdings" w:char="F078"/>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DD71FB">
        <w:rPr>
          <w:rFonts w:ascii="Times New Roman" w:hAnsi="Times New Roman"/>
          <w:i/>
          <w:iCs/>
          <w:sz w:val="28"/>
          <w:szCs w:val="28"/>
        </w:rPr>
        <w:t xml:space="preserve"> </w:t>
      </w:r>
      <w:r w:rsidR="00CC7330">
        <w:rPr>
          <w:rFonts w:ascii="Times New Roman" w:hAnsi="Times New Roman"/>
          <w:i/>
          <w:iCs/>
          <w:sz w:val="28"/>
          <w:szCs w:val="28"/>
        </w:rPr>
        <w:t>2</w:t>
      </w:r>
      <w:r w:rsidR="00835DDF">
        <w:rPr>
          <w:rFonts w:ascii="Times New Roman" w:hAnsi="Times New Roman"/>
          <w:i/>
          <w:iCs/>
          <w:sz w:val="28"/>
          <w:szCs w:val="28"/>
        </w:rPr>
        <w:t>6</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Pr="007177B1" w:rsidRDefault="001A7A38" w:rsidP="007177B1">
      <w:pPr>
        <w:pStyle w:val="Heading1"/>
        <w:spacing w:before="0" w:line="288" w:lineRule="auto"/>
        <w:ind w:left="2880" w:firstLine="720"/>
        <w:rPr>
          <w:rFonts w:ascii="Times New Roman" w:hAnsi="Times New Roman"/>
          <w:color w:val="auto"/>
        </w:rPr>
      </w:pPr>
    </w:p>
    <w:p w:rsidR="001A7A38" w:rsidRDefault="001A7A38" w:rsidP="00D06AFC">
      <w:pPr>
        <w:spacing w:after="0" w:line="288" w:lineRule="auto"/>
        <w:ind w:hanging="360"/>
      </w:pP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06E" w:rsidRDefault="0086306E" w:rsidP="00FC17C6">
      <w:pPr>
        <w:spacing w:after="0" w:line="240" w:lineRule="auto"/>
      </w:pPr>
      <w:r>
        <w:separator/>
      </w:r>
    </w:p>
  </w:endnote>
  <w:endnote w:type="continuationSeparator" w:id="1">
    <w:p w:rsidR="0086306E" w:rsidRDefault="0086306E"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0748BF">
    <w:pPr>
      <w:pStyle w:val="Footer"/>
      <w:jc w:val="right"/>
    </w:pPr>
    <w:r>
      <w:fldChar w:fldCharType="begin"/>
    </w:r>
    <w:r w:rsidR="00705F2B">
      <w:instrText xml:space="preserve"> PAGE   \* MERGEFORMAT </w:instrText>
    </w:r>
    <w:r>
      <w:fldChar w:fldCharType="separate"/>
    </w:r>
    <w:r w:rsidR="00835DDF">
      <w:rPr>
        <w:noProof/>
      </w:rPr>
      <w:t>1</w:t>
    </w:r>
    <w:r>
      <w:rPr>
        <w:noProof/>
      </w:rPr>
      <w:fldChar w:fldCharType="end"/>
    </w:r>
  </w:p>
  <w:p w:rsidR="00AF3DB4" w:rsidRDefault="00863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06E" w:rsidRDefault="0086306E" w:rsidP="00FC17C6">
      <w:pPr>
        <w:spacing w:after="0" w:line="240" w:lineRule="auto"/>
      </w:pPr>
      <w:r>
        <w:separator/>
      </w:r>
    </w:p>
  </w:footnote>
  <w:footnote w:type="continuationSeparator" w:id="1">
    <w:p w:rsidR="0086306E" w:rsidRDefault="0086306E"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748BF"/>
    <w:rsid w:val="000B434E"/>
    <w:rsid w:val="000B6E0B"/>
    <w:rsid w:val="000D3888"/>
    <w:rsid w:val="0010246F"/>
    <w:rsid w:val="00156E4D"/>
    <w:rsid w:val="001A3A80"/>
    <w:rsid w:val="001A7A38"/>
    <w:rsid w:val="001D0538"/>
    <w:rsid w:val="001E60C0"/>
    <w:rsid w:val="001E7962"/>
    <w:rsid w:val="00271C69"/>
    <w:rsid w:val="002B3A3B"/>
    <w:rsid w:val="003024DA"/>
    <w:rsid w:val="0030739C"/>
    <w:rsid w:val="003202E0"/>
    <w:rsid w:val="00377182"/>
    <w:rsid w:val="003D500B"/>
    <w:rsid w:val="003D503E"/>
    <w:rsid w:val="003D7A1B"/>
    <w:rsid w:val="00440A06"/>
    <w:rsid w:val="00452F7D"/>
    <w:rsid w:val="00481501"/>
    <w:rsid w:val="004A4F5C"/>
    <w:rsid w:val="004D43F5"/>
    <w:rsid w:val="004E1457"/>
    <w:rsid w:val="0052511B"/>
    <w:rsid w:val="0053024A"/>
    <w:rsid w:val="005351DB"/>
    <w:rsid w:val="00535B2A"/>
    <w:rsid w:val="0054150E"/>
    <w:rsid w:val="005D2494"/>
    <w:rsid w:val="005E6700"/>
    <w:rsid w:val="00633979"/>
    <w:rsid w:val="0064290A"/>
    <w:rsid w:val="006651A7"/>
    <w:rsid w:val="006815D3"/>
    <w:rsid w:val="006C2D7B"/>
    <w:rsid w:val="00705F2B"/>
    <w:rsid w:val="007177B1"/>
    <w:rsid w:val="00742AF0"/>
    <w:rsid w:val="00764CEA"/>
    <w:rsid w:val="0080724C"/>
    <w:rsid w:val="00812FCD"/>
    <w:rsid w:val="008262EA"/>
    <w:rsid w:val="00835DDF"/>
    <w:rsid w:val="0086306E"/>
    <w:rsid w:val="008957E2"/>
    <w:rsid w:val="00910412"/>
    <w:rsid w:val="009720EC"/>
    <w:rsid w:val="00986413"/>
    <w:rsid w:val="009B296B"/>
    <w:rsid w:val="009C31E4"/>
    <w:rsid w:val="00A52083"/>
    <w:rsid w:val="00A55D1C"/>
    <w:rsid w:val="00A73A31"/>
    <w:rsid w:val="00AC6D7C"/>
    <w:rsid w:val="00AD126E"/>
    <w:rsid w:val="00AD2699"/>
    <w:rsid w:val="00AD7289"/>
    <w:rsid w:val="00AE3327"/>
    <w:rsid w:val="00B20FDE"/>
    <w:rsid w:val="00B212C6"/>
    <w:rsid w:val="00B27FB7"/>
    <w:rsid w:val="00B55D0C"/>
    <w:rsid w:val="00C06B83"/>
    <w:rsid w:val="00C53F8B"/>
    <w:rsid w:val="00CC7330"/>
    <w:rsid w:val="00D06AFC"/>
    <w:rsid w:val="00D218C1"/>
    <w:rsid w:val="00D46B3C"/>
    <w:rsid w:val="00D72074"/>
    <w:rsid w:val="00D82336"/>
    <w:rsid w:val="00D87378"/>
    <w:rsid w:val="00DC0E3B"/>
    <w:rsid w:val="00DC6F41"/>
    <w:rsid w:val="00DD71FB"/>
    <w:rsid w:val="00DE71E6"/>
    <w:rsid w:val="00E00766"/>
    <w:rsid w:val="00E02A6D"/>
    <w:rsid w:val="00E15186"/>
    <w:rsid w:val="00E964A0"/>
    <w:rsid w:val="00F57DA8"/>
    <w:rsid w:val="00F66B71"/>
    <w:rsid w:val="00F94630"/>
    <w:rsid w:val="00F96EE1"/>
    <w:rsid w:val="00FC17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12</cp:revision>
  <cp:lastPrinted>2019-02-19T01:00:00Z</cp:lastPrinted>
  <dcterms:created xsi:type="dcterms:W3CDTF">2019-02-20T06:20:00Z</dcterms:created>
  <dcterms:modified xsi:type="dcterms:W3CDTF">2019-02-26T02:10:00Z</dcterms:modified>
</cp:coreProperties>
</file>